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EB" w:rsidRPr="00CB7FE2" w:rsidRDefault="00FA50EB" w:rsidP="00FA50EB">
      <w:pPr>
        <w:jc w:val="center"/>
        <w:rPr>
          <w:rFonts w:cstheme="minorHAnsi"/>
          <w:b/>
          <w:sz w:val="32"/>
          <w:szCs w:val="32"/>
          <w:u w:val="single"/>
          <w:lang w:val="sv-SE"/>
        </w:rPr>
      </w:pPr>
      <w:r w:rsidRPr="00CB7FE2">
        <w:rPr>
          <w:rFonts w:cstheme="minorHAnsi"/>
          <w:b/>
          <w:sz w:val="32"/>
          <w:szCs w:val="32"/>
          <w:u w:val="single"/>
          <w:lang w:val="sv-SE"/>
        </w:rPr>
        <w:t>Verksamhetsberättelse 2017</w:t>
      </w:r>
    </w:p>
    <w:p w:rsidR="00FA50EB" w:rsidRDefault="00FA50EB" w:rsidP="00FA50EB">
      <w:pPr>
        <w:jc w:val="center"/>
        <w:rPr>
          <w:rFonts w:cstheme="minorHAnsi"/>
          <w:b/>
          <w:sz w:val="24"/>
          <w:szCs w:val="24"/>
          <w:u w:val="single"/>
          <w:lang w:val="sv-SE"/>
        </w:rPr>
      </w:pPr>
      <w:r>
        <w:rPr>
          <w:rFonts w:cstheme="minorHAnsi"/>
          <w:b/>
          <w:sz w:val="24"/>
          <w:szCs w:val="24"/>
          <w:u w:val="single"/>
          <w:lang w:val="sv-SE"/>
        </w:rPr>
        <w:t>LUMA-fiber ekonomisk förening</w:t>
      </w:r>
      <w:bookmarkStart w:id="0" w:name="_GoBack"/>
      <w:bookmarkEnd w:id="0"/>
    </w:p>
    <w:p w:rsidR="00FA50EB" w:rsidRDefault="00FA50EB" w:rsidP="00FA50EB">
      <w:pPr>
        <w:jc w:val="center"/>
        <w:rPr>
          <w:rFonts w:cstheme="minorHAnsi"/>
          <w:b/>
          <w:sz w:val="24"/>
          <w:szCs w:val="24"/>
          <w:u w:val="single"/>
          <w:lang w:val="sv-SE"/>
        </w:rPr>
      </w:pPr>
    </w:p>
    <w:p w:rsidR="00FA50EB" w:rsidRDefault="00FA50EB" w:rsidP="00FA50EB">
      <w:pPr>
        <w:pStyle w:val="Ingetavstnd"/>
        <w:rPr>
          <w:sz w:val="24"/>
          <w:szCs w:val="24"/>
          <w:lang w:val="sv-SE"/>
        </w:rPr>
      </w:pPr>
      <w:r>
        <w:rPr>
          <w:sz w:val="24"/>
          <w:szCs w:val="24"/>
          <w:lang w:val="sv-SE"/>
        </w:rPr>
        <w:t>Föreningen har under året följt den fastlagda verksamhetsplanen för året.</w:t>
      </w:r>
    </w:p>
    <w:p w:rsidR="00C6446D" w:rsidRDefault="00C6446D" w:rsidP="00FA50EB">
      <w:pPr>
        <w:pStyle w:val="Ingetavstnd"/>
        <w:rPr>
          <w:sz w:val="24"/>
          <w:szCs w:val="24"/>
          <w:lang w:val="sv-SE"/>
        </w:rPr>
      </w:pPr>
    </w:p>
    <w:p w:rsidR="00C6446D" w:rsidRDefault="00FA50EB" w:rsidP="00FA50EB">
      <w:pPr>
        <w:rPr>
          <w:rFonts w:cstheme="minorHAnsi"/>
          <w:sz w:val="24"/>
          <w:szCs w:val="24"/>
          <w:lang w:val="sv-SE"/>
        </w:rPr>
      </w:pPr>
      <w:r>
        <w:rPr>
          <w:rFonts w:cstheme="minorHAnsi"/>
          <w:sz w:val="24"/>
          <w:szCs w:val="24"/>
          <w:lang w:val="sv-SE"/>
        </w:rPr>
        <w:t>Intresset att koppla in på LUMA´s nät har varit bra. Inkoppling ska helst ske vid två tillfällen, maj och oktober. Syftet med denna rutin är att hålla kostnader nere och rationalisera arbetet. Under å</w:t>
      </w:r>
      <w:r w:rsidR="00D9407B">
        <w:rPr>
          <w:rFonts w:cstheme="minorHAnsi"/>
          <w:sz w:val="24"/>
          <w:szCs w:val="24"/>
          <w:lang w:val="sv-SE"/>
        </w:rPr>
        <w:t>ret har 15</w:t>
      </w:r>
      <w:r>
        <w:rPr>
          <w:rFonts w:cstheme="minorHAnsi"/>
          <w:sz w:val="24"/>
          <w:szCs w:val="24"/>
          <w:lang w:val="sv-SE"/>
        </w:rPr>
        <w:t xml:space="preserve"> fiberanslutningar tillkommit. På vår revisionslista har vi cirka 25 preliminära intresseanmälningar och nya tillkommer efterhand. Denna utveckling är mycket positiv för vår föreni</w:t>
      </w:r>
      <w:r w:rsidR="00C6446D">
        <w:rPr>
          <w:rFonts w:cstheme="minorHAnsi"/>
          <w:sz w:val="24"/>
          <w:szCs w:val="24"/>
          <w:lang w:val="sv-SE"/>
        </w:rPr>
        <w:t>ng och bådar gott för framtiden.</w:t>
      </w:r>
    </w:p>
    <w:p w:rsidR="00FA50EB" w:rsidRDefault="00FA50EB" w:rsidP="00FA50EB">
      <w:pPr>
        <w:rPr>
          <w:rFonts w:cstheme="minorHAnsi"/>
          <w:sz w:val="24"/>
          <w:szCs w:val="24"/>
          <w:lang w:val="sv-SE"/>
        </w:rPr>
      </w:pPr>
      <w:r>
        <w:rPr>
          <w:rFonts w:cstheme="minorHAnsi"/>
          <w:sz w:val="24"/>
          <w:szCs w:val="24"/>
          <w:lang w:val="sv-SE"/>
        </w:rPr>
        <w:t>Antal</w:t>
      </w:r>
      <w:r w:rsidR="00BC17C0">
        <w:rPr>
          <w:rFonts w:cstheme="minorHAnsi"/>
          <w:sz w:val="24"/>
          <w:szCs w:val="24"/>
          <w:lang w:val="sv-SE"/>
        </w:rPr>
        <w:t>et medlemmar i föreningen är 273</w:t>
      </w:r>
      <w:r>
        <w:rPr>
          <w:rFonts w:cstheme="minorHAnsi"/>
          <w:sz w:val="24"/>
          <w:szCs w:val="24"/>
          <w:lang w:val="sv-SE"/>
        </w:rPr>
        <w:t xml:space="preserve"> st.  Antale</w:t>
      </w:r>
      <w:r w:rsidR="00BC17C0">
        <w:rPr>
          <w:rFonts w:cstheme="minorHAnsi"/>
          <w:sz w:val="24"/>
          <w:szCs w:val="24"/>
          <w:lang w:val="sv-SE"/>
        </w:rPr>
        <w:t>t abonnemang är 294</w:t>
      </w:r>
      <w:r w:rsidR="00170EED">
        <w:rPr>
          <w:rFonts w:cstheme="minorHAnsi"/>
          <w:sz w:val="24"/>
          <w:szCs w:val="24"/>
          <w:lang w:val="sv-SE"/>
        </w:rPr>
        <w:t xml:space="preserve"> st. </w:t>
      </w:r>
    </w:p>
    <w:p w:rsidR="00FA50EB" w:rsidRDefault="00FA50EB" w:rsidP="00FA50EB">
      <w:pPr>
        <w:pStyle w:val="Ingetavstnd"/>
        <w:rPr>
          <w:sz w:val="24"/>
          <w:szCs w:val="24"/>
          <w:lang w:val="sv-SE"/>
        </w:rPr>
      </w:pPr>
      <w:r>
        <w:rPr>
          <w:sz w:val="24"/>
          <w:szCs w:val="24"/>
          <w:lang w:val="sv-SE"/>
        </w:rPr>
        <w:t xml:space="preserve">Ledningskollen, vilken vi själva bevakar, har fungerat bra. </w:t>
      </w:r>
    </w:p>
    <w:p w:rsidR="00C6446D" w:rsidRDefault="00C6446D" w:rsidP="00FA50EB">
      <w:pPr>
        <w:pStyle w:val="Ingetavstnd"/>
        <w:rPr>
          <w:sz w:val="24"/>
          <w:szCs w:val="24"/>
          <w:lang w:val="sv-SE"/>
        </w:rPr>
      </w:pPr>
      <w:r>
        <w:rPr>
          <w:sz w:val="24"/>
          <w:szCs w:val="24"/>
          <w:lang w:val="sv-SE"/>
        </w:rPr>
        <w:t xml:space="preserve">Nodskåpen och de andra av föreningens skåp har kontrollerats med tanke på växtlighet och råttangrepp. </w:t>
      </w:r>
    </w:p>
    <w:p w:rsidR="00170EED" w:rsidRPr="00170EED" w:rsidRDefault="00FA50EB" w:rsidP="00170EED">
      <w:pPr>
        <w:rPr>
          <w:rFonts w:cstheme="minorHAnsi"/>
          <w:sz w:val="24"/>
          <w:szCs w:val="24"/>
          <w:lang w:val="sv-SE"/>
        </w:rPr>
      </w:pPr>
      <w:r>
        <w:rPr>
          <w:rFonts w:cstheme="minorHAnsi"/>
          <w:sz w:val="24"/>
          <w:szCs w:val="24"/>
          <w:lang w:val="sv-SE"/>
        </w:rPr>
        <w:t>Vi har haft en avgrävning under året och en anmälan om avbrott som har vidarebefordrats till Eltel.</w:t>
      </w:r>
    </w:p>
    <w:p w:rsidR="00170EED" w:rsidRDefault="00170EED" w:rsidP="00170EED">
      <w:pPr>
        <w:spacing w:line="254" w:lineRule="auto"/>
        <w:rPr>
          <w:rFonts w:cstheme="minorHAnsi"/>
          <w:sz w:val="24"/>
          <w:szCs w:val="24"/>
          <w:lang w:val="sv-SE"/>
        </w:rPr>
      </w:pPr>
      <w:r>
        <w:rPr>
          <w:rFonts w:cstheme="minorHAnsi"/>
          <w:sz w:val="24"/>
          <w:szCs w:val="24"/>
          <w:lang w:val="sv-SE"/>
        </w:rPr>
        <w:t>Frågan om ett redundant nät har inte kommit längre under året. Ärendet ligger för närvarande hos Fibernät Gotland, Region Gotland samt PTS. Likaså är backup vid noderna tills vidare en fråga för Telia och Regionen Fibernät Gotland bevakar frågan. Mot den bakgrunden så har LUMA avvaktat vidare åtgärder.</w:t>
      </w:r>
      <w:r w:rsidR="009044EF">
        <w:rPr>
          <w:rFonts w:cstheme="minorHAnsi"/>
          <w:sz w:val="24"/>
          <w:szCs w:val="24"/>
          <w:lang w:val="sv-SE"/>
        </w:rPr>
        <w:t xml:space="preserve"> </w:t>
      </w:r>
      <w:r w:rsidR="004C2625">
        <w:rPr>
          <w:rFonts w:cstheme="minorHAnsi"/>
          <w:sz w:val="24"/>
          <w:szCs w:val="24"/>
          <w:lang w:val="sv-SE"/>
        </w:rPr>
        <w:t xml:space="preserve">Erbjudande från </w:t>
      </w:r>
      <w:r w:rsidR="009044EF">
        <w:rPr>
          <w:rFonts w:cstheme="minorHAnsi"/>
          <w:sz w:val="24"/>
          <w:szCs w:val="24"/>
          <w:lang w:val="sv-SE"/>
        </w:rPr>
        <w:t>Fibernä</w:t>
      </w:r>
      <w:r w:rsidR="004C2625">
        <w:rPr>
          <w:rFonts w:cstheme="minorHAnsi"/>
          <w:sz w:val="24"/>
          <w:szCs w:val="24"/>
          <w:lang w:val="sv-SE"/>
        </w:rPr>
        <w:t>t Gotland</w:t>
      </w:r>
      <w:r w:rsidR="009044EF">
        <w:rPr>
          <w:rFonts w:cstheme="minorHAnsi"/>
          <w:sz w:val="24"/>
          <w:szCs w:val="24"/>
          <w:lang w:val="sv-SE"/>
        </w:rPr>
        <w:t xml:space="preserve"> </w:t>
      </w:r>
      <w:r w:rsidR="004C2625">
        <w:rPr>
          <w:rFonts w:cstheme="minorHAnsi"/>
          <w:sz w:val="24"/>
          <w:szCs w:val="24"/>
          <w:lang w:val="sv-SE"/>
        </w:rPr>
        <w:t>och</w:t>
      </w:r>
      <w:r w:rsidR="009044EF">
        <w:rPr>
          <w:rFonts w:cstheme="minorHAnsi"/>
          <w:sz w:val="24"/>
          <w:szCs w:val="24"/>
          <w:lang w:val="sv-SE"/>
        </w:rPr>
        <w:t xml:space="preserve"> Bitspace AB om rabatterat uppköp av </w:t>
      </w:r>
      <w:r w:rsidR="00192496">
        <w:rPr>
          <w:rFonts w:cstheme="minorHAnsi"/>
          <w:sz w:val="24"/>
          <w:szCs w:val="24"/>
          <w:lang w:val="sv-SE"/>
        </w:rPr>
        <w:t>UPS</w:t>
      </w:r>
      <w:r w:rsidR="009044EF">
        <w:rPr>
          <w:rFonts w:cstheme="minorHAnsi"/>
          <w:sz w:val="24"/>
          <w:szCs w:val="24"/>
          <w:lang w:val="sv-SE"/>
        </w:rPr>
        <w:t xml:space="preserve"> i hemmen</w:t>
      </w:r>
      <w:r w:rsidR="00192496">
        <w:rPr>
          <w:rFonts w:cstheme="minorHAnsi"/>
          <w:sz w:val="24"/>
          <w:szCs w:val="24"/>
          <w:lang w:val="sv-SE"/>
        </w:rPr>
        <w:t xml:space="preserve">, </w:t>
      </w:r>
      <w:r w:rsidR="004C2625">
        <w:rPr>
          <w:rFonts w:cstheme="minorHAnsi"/>
          <w:sz w:val="24"/>
          <w:szCs w:val="24"/>
          <w:lang w:val="sv-SE"/>
        </w:rPr>
        <w:t xml:space="preserve">fick </w:t>
      </w:r>
      <w:r w:rsidR="00192496">
        <w:rPr>
          <w:rFonts w:cstheme="minorHAnsi"/>
          <w:sz w:val="24"/>
          <w:szCs w:val="24"/>
          <w:lang w:val="sv-SE"/>
        </w:rPr>
        <w:t>varje förening själva administrerade</w:t>
      </w:r>
      <w:r w:rsidR="009044EF">
        <w:rPr>
          <w:rFonts w:cstheme="minorHAnsi"/>
          <w:sz w:val="24"/>
          <w:szCs w:val="24"/>
          <w:lang w:val="sv-SE"/>
        </w:rPr>
        <w:t xml:space="preserve">. </w:t>
      </w:r>
      <w:r w:rsidR="004C2625">
        <w:rPr>
          <w:rFonts w:cstheme="minorHAnsi"/>
          <w:sz w:val="24"/>
          <w:szCs w:val="24"/>
          <w:lang w:val="sv-SE"/>
        </w:rPr>
        <w:t xml:space="preserve">Åtta </w:t>
      </w:r>
      <w:r w:rsidR="00192496">
        <w:rPr>
          <w:rFonts w:cstheme="minorHAnsi"/>
          <w:sz w:val="24"/>
          <w:szCs w:val="24"/>
          <w:lang w:val="sv-SE"/>
        </w:rPr>
        <w:t xml:space="preserve">av våra medlemmar </w:t>
      </w:r>
      <w:r w:rsidR="004C2625">
        <w:rPr>
          <w:rFonts w:cstheme="minorHAnsi"/>
          <w:sz w:val="24"/>
          <w:szCs w:val="24"/>
          <w:lang w:val="sv-SE"/>
        </w:rPr>
        <w:t xml:space="preserve">visade intresse och fyra </w:t>
      </w:r>
      <w:r w:rsidR="00192496">
        <w:rPr>
          <w:rFonts w:cstheme="minorHAnsi"/>
          <w:sz w:val="24"/>
          <w:szCs w:val="24"/>
          <w:lang w:val="sv-SE"/>
        </w:rPr>
        <w:t>utrustade sina hem med detta.</w:t>
      </w:r>
    </w:p>
    <w:p w:rsidR="00FA50EB" w:rsidRDefault="00753ECA" w:rsidP="00FA50EB">
      <w:pPr>
        <w:rPr>
          <w:rFonts w:cstheme="minorHAnsi"/>
          <w:sz w:val="24"/>
          <w:szCs w:val="24"/>
          <w:lang w:val="sv-SE"/>
        </w:rPr>
      </w:pPr>
      <w:r>
        <w:rPr>
          <w:rFonts w:cstheme="minorHAnsi"/>
          <w:sz w:val="24"/>
          <w:szCs w:val="24"/>
          <w:lang w:val="sv-SE"/>
        </w:rPr>
        <w:t>Vid 3</w:t>
      </w:r>
      <w:r w:rsidR="00FA50EB">
        <w:rPr>
          <w:rFonts w:cstheme="minorHAnsi"/>
          <w:sz w:val="24"/>
          <w:szCs w:val="24"/>
          <w:lang w:val="sv-SE"/>
        </w:rPr>
        <w:t xml:space="preserve"> stormöten </w:t>
      </w:r>
      <w:r>
        <w:rPr>
          <w:rFonts w:cstheme="minorHAnsi"/>
          <w:sz w:val="24"/>
          <w:szCs w:val="24"/>
          <w:lang w:val="sv-SE"/>
        </w:rPr>
        <w:t xml:space="preserve">samt </w:t>
      </w:r>
      <w:r w:rsidR="009044EF">
        <w:rPr>
          <w:rFonts w:cstheme="minorHAnsi"/>
          <w:sz w:val="24"/>
          <w:szCs w:val="24"/>
          <w:lang w:val="sv-SE"/>
        </w:rPr>
        <w:t>årsmöte</w:t>
      </w:r>
      <w:r>
        <w:rPr>
          <w:rFonts w:cstheme="minorHAnsi"/>
          <w:sz w:val="24"/>
          <w:szCs w:val="24"/>
          <w:lang w:val="sv-SE"/>
        </w:rPr>
        <w:t xml:space="preserve">, </w:t>
      </w:r>
      <w:r w:rsidR="00FA50EB">
        <w:rPr>
          <w:rFonts w:cstheme="minorHAnsi"/>
          <w:sz w:val="24"/>
          <w:szCs w:val="24"/>
          <w:lang w:val="sv-SE"/>
        </w:rPr>
        <w:t>som Fibernät Gotland ordnat</w:t>
      </w:r>
      <w:r>
        <w:rPr>
          <w:rFonts w:cstheme="minorHAnsi"/>
          <w:sz w:val="24"/>
          <w:szCs w:val="24"/>
          <w:lang w:val="sv-SE"/>
        </w:rPr>
        <w:t>,</w:t>
      </w:r>
      <w:r w:rsidR="00FA50EB">
        <w:rPr>
          <w:rFonts w:cstheme="minorHAnsi"/>
          <w:sz w:val="24"/>
          <w:szCs w:val="24"/>
          <w:lang w:val="sv-SE"/>
        </w:rPr>
        <w:t xml:space="preserve"> har 3-5 av styrelsen deltagit. </w:t>
      </w:r>
    </w:p>
    <w:p w:rsidR="00FA50EB" w:rsidRDefault="00FA50EB" w:rsidP="00FA50EB">
      <w:pPr>
        <w:rPr>
          <w:rFonts w:cstheme="minorHAnsi"/>
          <w:sz w:val="24"/>
          <w:szCs w:val="24"/>
          <w:lang w:val="sv-SE"/>
        </w:rPr>
      </w:pPr>
      <w:r>
        <w:rPr>
          <w:rFonts w:cstheme="minorHAnsi"/>
          <w:sz w:val="24"/>
          <w:szCs w:val="24"/>
          <w:lang w:val="sv-SE"/>
        </w:rPr>
        <w:t xml:space="preserve">Samarbete med Koppla in(Bzy.se) och LUMA </w:t>
      </w:r>
      <w:r w:rsidR="00D9407B">
        <w:rPr>
          <w:rFonts w:cstheme="minorHAnsi"/>
          <w:sz w:val="24"/>
          <w:szCs w:val="24"/>
          <w:lang w:val="sv-SE"/>
        </w:rPr>
        <w:t>-</w:t>
      </w:r>
      <w:r>
        <w:rPr>
          <w:rFonts w:cstheme="minorHAnsi"/>
          <w:sz w:val="24"/>
          <w:szCs w:val="24"/>
          <w:lang w:val="sv-SE"/>
        </w:rPr>
        <w:t xml:space="preserve">föreningens medlemmar med 100: - rabatt på arbete utfört i hemmet har upphört, då ingen utnyttjade det. </w:t>
      </w:r>
    </w:p>
    <w:p w:rsidR="00C6446D" w:rsidRDefault="00192496" w:rsidP="00FA50EB">
      <w:pPr>
        <w:rPr>
          <w:rFonts w:cstheme="minorHAnsi"/>
          <w:sz w:val="24"/>
          <w:szCs w:val="24"/>
          <w:lang w:val="sv-SE"/>
        </w:rPr>
      </w:pPr>
      <w:r>
        <w:rPr>
          <w:rFonts w:cstheme="minorHAnsi"/>
          <w:sz w:val="24"/>
          <w:szCs w:val="24"/>
          <w:lang w:val="sv-SE"/>
        </w:rPr>
        <w:t xml:space="preserve">I juni inbjöd föreningen till ett möte för 25 ”Områdesansvariga”. </w:t>
      </w:r>
      <w:r w:rsidR="00C6446D">
        <w:rPr>
          <w:rFonts w:cstheme="minorHAnsi"/>
          <w:sz w:val="24"/>
          <w:szCs w:val="24"/>
          <w:lang w:val="sv-SE"/>
        </w:rPr>
        <w:t xml:space="preserve">Syftet med träffen var att bredda kunskapen om föreningens verksamhet och diskutera framtida utmaningar.  </w:t>
      </w:r>
      <w:r>
        <w:rPr>
          <w:rFonts w:cstheme="minorHAnsi"/>
          <w:sz w:val="24"/>
          <w:szCs w:val="24"/>
          <w:lang w:val="sv-SE"/>
        </w:rPr>
        <w:t>Intresset var för svagt, så</w:t>
      </w:r>
      <w:r w:rsidR="00C6446D">
        <w:rPr>
          <w:rFonts w:cstheme="minorHAnsi"/>
          <w:sz w:val="24"/>
          <w:szCs w:val="24"/>
          <w:lang w:val="sv-SE"/>
        </w:rPr>
        <w:t xml:space="preserve"> </w:t>
      </w:r>
      <w:r>
        <w:rPr>
          <w:rFonts w:cstheme="minorHAnsi"/>
          <w:sz w:val="24"/>
          <w:szCs w:val="24"/>
          <w:lang w:val="sv-SE"/>
        </w:rPr>
        <w:t>det beslutades att göra ett nytt försök i oktober</w:t>
      </w:r>
      <w:r w:rsidR="00C6446D">
        <w:rPr>
          <w:rFonts w:cstheme="minorHAnsi"/>
          <w:sz w:val="24"/>
          <w:szCs w:val="24"/>
          <w:lang w:val="sv-SE"/>
        </w:rPr>
        <w:t>.</w:t>
      </w:r>
      <w:r>
        <w:rPr>
          <w:rFonts w:cstheme="minorHAnsi"/>
          <w:sz w:val="24"/>
          <w:szCs w:val="24"/>
          <w:lang w:val="sv-SE"/>
        </w:rPr>
        <w:t xml:space="preserve"> </w:t>
      </w:r>
      <w:r w:rsidR="00C6446D">
        <w:rPr>
          <w:rFonts w:cstheme="minorHAnsi"/>
          <w:sz w:val="24"/>
          <w:szCs w:val="24"/>
          <w:lang w:val="sv-SE"/>
        </w:rPr>
        <w:t>D</w:t>
      </w:r>
      <w:r>
        <w:rPr>
          <w:rFonts w:cstheme="minorHAnsi"/>
          <w:sz w:val="24"/>
          <w:szCs w:val="24"/>
          <w:lang w:val="sv-SE"/>
        </w:rPr>
        <w:t xml:space="preserve">å </w:t>
      </w:r>
      <w:r w:rsidR="00C6446D">
        <w:rPr>
          <w:rFonts w:cstheme="minorHAnsi"/>
          <w:sz w:val="24"/>
          <w:szCs w:val="24"/>
          <w:lang w:val="sv-SE"/>
        </w:rPr>
        <w:t xml:space="preserve">deltog </w:t>
      </w:r>
      <w:r>
        <w:rPr>
          <w:rFonts w:cstheme="minorHAnsi"/>
          <w:sz w:val="24"/>
          <w:szCs w:val="24"/>
          <w:lang w:val="sv-SE"/>
        </w:rPr>
        <w:t xml:space="preserve">10 </w:t>
      </w:r>
      <w:r w:rsidR="00C6446D">
        <w:rPr>
          <w:rFonts w:cstheme="minorHAnsi"/>
          <w:sz w:val="24"/>
          <w:szCs w:val="24"/>
          <w:lang w:val="sv-SE"/>
        </w:rPr>
        <w:t xml:space="preserve">medlemmar </w:t>
      </w:r>
      <w:r>
        <w:rPr>
          <w:rFonts w:cstheme="minorHAnsi"/>
          <w:sz w:val="24"/>
          <w:szCs w:val="24"/>
          <w:lang w:val="sv-SE"/>
        </w:rPr>
        <w:t xml:space="preserve">utöver styrelsen. </w:t>
      </w:r>
    </w:p>
    <w:p w:rsidR="00FA50EB" w:rsidRDefault="00FA50EB" w:rsidP="00FA50EB">
      <w:pPr>
        <w:rPr>
          <w:rFonts w:cstheme="minorHAnsi"/>
          <w:sz w:val="24"/>
          <w:szCs w:val="24"/>
          <w:lang w:val="sv-SE"/>
        </w:rPr>
      </w:pPr>
      <w:r>
        <w:rPr>
          <w:rFonts w:cstheme="minorHAnsi"/>
          <w:sz w:val="24"/>
          <w:szCs w:val="24"/>
          <w:lang w:val="sv-SE"/>
        </w:rPr>
        <w:t xml:space="preserve">Föreningsstämman hölls 2017-03-12 i Baracken, Martebo med 16 medlemmar närvarande med Mats Ekeroth som ordförande. Medlemsavgiften fastställdes till </w:t>
      </w:r>
      <w:r w:rsidR="008E652F">
        <w:rPr>
          <w:rFonts w:cstheme="minorHAnsi"/>
          <w:sz w:val="24"/>
          <w:szCs w:val="24"/>
          <w:lang w:val="sv-SE"/>
        </w:rPr>
        <w:t xml:space="preserve">200: </w:t>
      </w:r>
      <w:r>
        <w:rPr>
          <w:rFonts w:cstheme="minorHAnsi"/>
          <w:sz w:val="24"/>
          <w:szCs w:val="24"/>
          <w:lang w:val="sv-SE"/>
        </w:rPr>
        <w:t>-.</w:t>
      </w:r>
    </w:p>
    <w:p w:rsidR="00FA50EB" w:rsidRDefault="00FA50EB" w:rsidP="00FA50EB">
      <w:pPr>
        <w:rPr>
          <w:rFonts w:cstheme="minorHAnsi"/>
          <w:sz w:val="24"/>
          <w:szCs w:val="24"/>
          <w:lang w:val="sv-SE"/>
        </w:rPr>
      </w:pPr>
      <w:r>
        <w:rPr>
          <w:rFonts w:cstheme="minorHAnsi"/>
          <w:sz w:val="24"/>
          <w:szCs w:val="24"/>
          <w:lang w:val="sv-SE"/>
        </w:rPr>
        <w:t>Styrelsen har under året bestått av följande ledamöter:</w:t>
      </w:r>
    </w:p>
    <w:p w:rsidR="00FA50EB" w:rsidRDefault="00FA50EB" w:rsidP="00FA50EB">
      <w:pPr>
        <w:rPr>
          <w:rFonts w:cstheme="minorHAnsi"/>
          <w:sz w:val="24"/>
          <w:szCs w:val="24"/>
          <w:lang w:val="sv-SE"/>
        </w:rPr>
      </w:pPr>
      <w:r>
        <w:rPr>
          <w:rFonts w:cstheme="minorHAnsi"/>
          <w:sz w:val="24"/>
          <w:szCs w:val="24"/>
          <w:lang w:val="sv-SE"/>
        </w:rPr>
        <w:t>Mats Ekeroth, ordförande</w:t>
      </w:r>
    </w:p>
    <w:p w:rsidR="00FA50EB" w:rsidRDefault="00FA50EB" w:rsidP="00FA50EB">
      <w:pPr>
        <w:rPr>
          <w:rFonts w:cstheme="minorHAnsi"/>
          <w:sz w:val="24"/>
          <w:szCs w:val="24"/>
          <w:lang w:val="sv-SE"/>
        </w:rPr>
      </w:pPr>
      <w:r>
        <w:rPr>
          <w:rFonts w:cstheme="minorHAnsi"/>
          <w:sz w:val="24"/>
          <w:szCs w:val="24"/>
          <w:lang w:val="sv-SE"/>
        </w:rPr>
        <w:t>Gunnar von Corswant, vice ordförande</w:t>
      </w:r>
    </w:p>
    <w:p w:rsidR="00FA50EB" w:rsidRDefault="00FA50EB" w:rsidP="00FA50EB">
      <w:pPr>
        <w:rPr>
          <w:rFonts w:cstheme="minorHAnsi"/>
          <w:sz w:val="24"/>
          <w:szCs w:val="24"/>
          <w:lang w:val="sv-SE"/>
        </w:rPr>
      </w:pPr>
      <w:r>
        <w:rPr>
          <w:rFonts w:cstheme="minorHAnsi"/>
          <w:sz w:val="24"/>
          <w:szCs w:val="24"/>
          <w:lang w:val="sv-SE"/>
        </w:rPr>
        <w:t xml:space="preserve">Gudrun von Corswant, sekreterare </w:t>
      </w:r>
    </w:p>
    <w:p w:rsidR="00FA50EB" w:rsidRDefault="00FA50EB" w:rsidP="00FA50EB">
      <w:pPr>
        <w:rPr>
          <w:rFonts w:cstheme="minorHAnsi"/>
          <w:sz w:val="24"/>
          <w:szCs w:val="24"/>
          <w:lang w:val="sv-SE"/>
        </w:rPr>
      </w:pPr>
      <w:r>
        <w:rPr>
          <w:rFonts w:cstheme="minorHAnsi"/>
          <w:sz w:val="24"/>
          <w:szCs w:val="24"/>
          <w:lang w:val="sv-SE"/>
        </w:rPr>
        <w:t xml:space="preserve">Christina Gustafsson, kassör </w:t>
      </w:r>
    </w:p>
    <w:p w:rsidR="00FA50EB" w:rsidRDefault="00FA50EB" w:rsidP="00FA50EB">
      <w:pPr>
        <w:rPr>
          <w:rFonts w:cstheme="minorHAnsi"/>
          <w:sz w:val="24"/>
          <w:szCs w:val="24"/>
          <w:lang w:val="sv-SE"/>
        </w:rPr>
      </w:pPr>
      <w:r>
        <w:rPr>
          <w:rFonts w:cstheme="minorHAnsi"/>
          <w:sz w:val="24"/>
          <w:szCs w:val="24"/>
          <w:lang w:val="sv-SE"/>
        </w:rPr>
        <w:lastRenderedPageBreak/>
        <w:t>Bengt Åbom och Inge Larsson, ledamöter</w:t>
      </w:r>
    </w:p>
    <w:p w:rsidR="00FA50EB" w:rsidRDefault="00FA50EB" w:rsidP="00FA50EB">
      <w:pPr>
        <w:rPr>
          <w:rFonts w:cstheme="minorHAnsi"/>
          <w:sz w:val="24"/>
          <w:szCs w:val="24"/>
        </w:rPr>
      </w:pPr>
      <w:r>
        <w:rPr>
          <w:rFonts w:cstheme="minorHAnsi"/>
          <w:sz w:val="24"/>
          <w:szCs w:val="24"/>
        </w:rPr>
        <w:t>Rune Gustafsson, revisor och Per-Anders Croon, revisorsuppleant</w:t>
      </w:r>
    </w:p>
    <w:p w:rsidR="00FA50EB" w:rsidRDefault="00FA50EB" w:rsidP="00FA50EB">
      <w:pPr>
        <w:rPr>
          <w:rFonts w:cstheme="minorHAnsi"/>
          <w:sz w:val="24"/>
          <w:szCs w:val="24"/>
          <w:lang w:val="sv-SE"/>
        </w:rPr>
      </w:pPr>
      <w:r>
        <w:rPr>
          <w:rFonts w:cstheme="minorHAnsi"/>
          <w:sz w:val="24"/>
          <w:szCs w:val="24"/>
          <w:lang w:val="sv-SE"/>
        </w:rPr>
        <w:t xml:space="preserve">Valberedningen: Thor Lindström, sammankallande samt Andreas Lingström och </w:t>
      </w:r>
      <w:r w:rsidR="000607E1">
        <w:rPr>
          <w:rFonts w:cstheme="minorHAnsi"/>
          <w:sz w:val="24"/>
          <w:szCs w:val="24"/>
          <w:lang w:val="sv-SE"/>
        </w:rPr>
        <w:t>Patrik Björklund</w:t>
      </w:r>
    </w:p>
    <w:p w:rsidR="00FA50EB" w:rsidRDefault="00FA50EB" w:rsidP="00FA50EB">
      <w:pPr>
        <w:rPr>
          <w:rFonts w:cstheme="minorHAnsi"/>
          <w:sz w:val="24"/>
          <w:szCs w:val="24"/>
          <w:lang w:val="sv-SE"/>
        </w:rPr>
      </w:pPr>
      <w:r>
        <w:rPr>
          <w:rFonts w:cstheme="minorHAnsi"/>
          <w:sz w:val="24"/>
          <w:szCs w:val="24"/>
          <w:lang w:val="sv-SE"/>
        </w:rPr>
        <w:t>I arbetsutskottet har ingått ordförande, vice ordförande, kassör och sekreterare</w:t>
      </w:r>
    </w:p>
    <w:p w:rsidR="00FA50EB" w:rsidRDefault="00FA50EB" w:rsidP="00FA50EB">
      <w:pPr>
        <w:rPr>
          <w:rFonts w:cstheme="minorHAnsi"/>
          <w:sz w:val="24"/>
          <w:szCs w:val="24"/>
          <w:lang w:val="sv-SE"/>
        </w:rPr>
      </w:pPr>
      <w:r>
        <w:rPr>
          <w:rFonts w:cstheme="minorHAnsi"/>
          <w:sz w:val="24"/>
          <w:szCs w:val="24"/>
          <w:lang w:val="sv-SE"/>
        </w:rPr>
        <w:t>Styrelsen har under året haf</w:t>
      </w:r>
      <w:r w:rsidR="000607E1">
        <w:rPr>
          <w:rFonts w:cstheme="minorHAnsi"/>
          <w:sz w:val="24"/>
          <w:szCs w:val="24"/>
          <w:lang w:val="sv-SE"/>
        </w:rPr>
        <w:t>t 3</w:t>
      </w:r>
      <w:r>
        <w:rPr>
          <w:rFonts w:cstheme="minorHAnsi"/>
          <w:sz w:val="24"/>
          <w:szCs w:val="24"/>
          <w:lang w:val="sv-SE"/>
        </w:rPr>
        <w:t xml:space="preserve"> AU-möten och 6 protokollförda sammanträden. Revisorn har </w:t>
      </w:r>
      <w:r w:rsidR="000607E1">
        <w:rPr>
          <w:rFonts w:cstheme="minorHAnsi"/>
          <w:sz w:val="24"/>
          <w:szCs w:val="24"/>
          <w:lang w:val="sv-SE"/>
        </w:rPr>
        <w:t>deltagit vid 1 styrelsemöte</w:t>
      </w:r>
      <w:r>
        <w:rPr>
          <w:rFonts w:cstheme="minorHAnsi"/>
          <w:sz w:val="24"/>
          <w:szCs w:val="24"/>
          <w:lang w:val="sv-SE"/>
        </w:rPr>
        <w:t>.</w:t>
      </w:r>
    </w:p>
    <w:p w:rsidR="00FA50EB" w:rsidRDefault="000607E1" w:rsidP="00FA50EB">
      <w:pPr>
        <w:rPr>
          <w:rFonts w:cstheme="minorHAnsi"/>
          <w:sz w:val="24"/>
          <w:szCs w:val="24"/>
          <w:lang w:val="sv-SE"/>
        </w:rPr>
      </w:pPr>
      <w:r>
        <w:rPr>
          <w:rFonts w:cstheme="minorHAnsi"/>
          <w:sz w:val="24"/>
          <w:szCs w:val="24"/>
          <w:lang w:val="sv-SE"/>
        </w:rPr>
        <w:t>Lummelunda 2018-03-17</w:t>
      </w:r>
    </w:p>
    <w:p w:rsidR="00FA50EB" w:rsidRDefault="00FA50EB" w:rsidP="00FA50EB">
      <w:pPr>
        <w:rPr>
          <w:rFonts w:cstheme="minorHAnsi"/>
          <w:sz w:val="24"/>
          <w:szCs w:val="24"/>
          <w:lang w:val="sv-SE"/>
        </w:rPr>
      </w:pPr>
      <w:r>
        <w:rPr>
          <w:rFonts w:cstheme="minorHAnsi"/>
          <w:sz w:val="24"/>
          <w:szCs w:val="24"/>
          <w:lang w:val="sv-SE"/>
        </w:rPr>
        <w:t>Styrelsen LUMAfiber</w:t>
      </w:r>
    </w:p>
    <w:p w:rsidR="00536DF2" w:rsidRPr="000607E1" w:rsidRDefault="00536DF2">
      <w:pPr>
        <w:rPr>
          <w:lang w:val="sv-SE"/>
        </w:rPr>
      </w:pPr>
    </w:p>
    <w:sectPr w:rsidR="00536DF2" w:rsidRPr="00060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EB"/>
    <w:rsid w:val="000607E1"/>
    <w:rsid w:val="00170EED"/>
    <w:rsid w:val="00192496"/>
    <w:rsid w:val="004C2625"/>
    <w:rsid w:val="00536DF2"/>
    <w:rsid w:val="005C355E"/>
    <w:rsid w:val="00753ECA"/>
    <w:rsid w:val="008E652F"/>
    <w:rsid w:val="009044EF"/>
    <w:rsid w:val="00BC17C0"/>
    <w:rsid w:val="00C6446D"/>
    <w:rsid w:val="00CB7FE2"/>
    <w:rsid w:val="00D9407B"/>
    <w:rsid w:val="00FA5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20595-865B-4A21-90CA-6575EB4A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EB"/>
    <w:pPr>
      <w:spacing w:line="256"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A50EB"/>
    <w:pPr>
      <w:spacing w:after="0" w:line="240" w:lineRule="auto"/>
    </w:pPr>
    <w:rPr>
      <w:lang w:val="en-US"/>
    </w:rPr>
  </w:style>
  <w:style w:type="paragraph" w:styleId="Ballongtext">
    <w:name w:val="Balloon Text"/>
    <w:basedOn w:val="Normal"/>
    <w:link w:val="BallongtextChar"/>
    <w:uiPriority w:val="99"/>
    <w:semiHidden/>
    <w:unhideWhenUsed/>
    <w:rsid w:val="00CB7FE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7FE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430</Words>
  <Characters>2282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von Corswant</dc:creator>
  <cp:keywords/>
  <dc:description/>
  <cp:lastModifiedBy>Gudrun von Corswant</cp:lastModifiedBy>
  <cp:revision>11</cp:revision>
  <cp:lastPrinted>2018-01-29T12:28:00Z</cp:lastPrinted>
  <dcterms:created xsi:type="dcterms:W3CDTF">2018-01-23T16:42:00Z</dcterms:created>
  <dcterms:modified xsi:type="dcterms:W3CDTF">2018-01-29T12:29:00Z</dcterms:modified>
</cp:coreProperties>
</file>